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28" w:rsidRPr="00486596" w:rsidRDefault="00C75C28" w:rsidP="00C75C28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75C28" w:rsidRPr="00486596" w:rsidRDefault="00C75C28" w:rsidP="00C75C28">
      <w:pPr>
        <w:jc w:val="center"/>
        <w:rPr>
          <w:b/>
          <w:sz w:val="28"/>
          <w:szCs w:val="28"/>
        </w:rPr>
      </w:pPr>
      <w:proofErr w:type="gramStart"/>
      <w:r w:rsidRPr="00486596">
        <w:rPr>
          <w:b/>
          <w:sz w:val="28"/>
          <w:szCs w:val="28"/>
        </w:rPr>
        <w:t>проверок</w:t>
      </w:r>
      <w:proofErr w:type="gramEnd"/>
      <w:r w:rsidRPr="00486596">
        <w:rPr>
          <w:b/>
          <w:sz w:val="28"/>
          <w:szCs w:val="28"/>
        </w:rPr>
        <w:t xml:space="preserve"> при осуществлении администрацией </w:t>
      </w:r>
      <w:r>
        <w:rPr>
          <w:b/>
          <w:sz w:val="28"/>
          <w:szCs w:val="28"/>
        </w:rPr>
        <w:t>сельского</w:t>
      </w:r>
      <w:r w:rsidRPr="00486596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Кандабулак</w:t>
      </w:r>
      <w:proofErr w:type="spellEnd"/>
      <w:r w:rsidRPr="00486596">
        <w:rPr>
          <w:b/>
          <w:sz w:val="28"/>
          <w:szCs w:val="28"/>
        </w:rPr>
        <w:t xml:space="preserve"> муниципального района Сергиевский контроля в сфере благоустройства</w:t>
      </w:r>
    </w:p>
    <w:p w:rsidR="00C75C28" w:rsidRPr="00486596" w:rsidRDefault="00C75C28" w:rsidP="00C75C28">
      <w:pPr>
        <w:rPr>
          <w:sz w:val="28"/>
          <w:szCs w:val="28"/>
        </w:rPr>
      </w:pPr>
    </w:p>
    <w:p w:rsidR="00C75C28" w:rsidRPr="00486596" w:rsidRDefault="00C75C28" w:rsidP="00C75C28">
      <w:pPr>
        <w:rPr>
          <w:sz w:val="28"/>
          <w:szCs w:val="28"/>
        </w:rPr>
      </w:pPr>
    </w:p>
    <w:p w:rsidR="00C75C28" w:rsidRPr="00486596" w:rsidRDefault="00C75C28" w:rsidP="00C75C28">
      <w:pPr>
        <w:rPr>
          <w:sz w:val="28"/>
          <w:szCs w:val="28"/>
        </w:rPr>
      </w:pPr>
    </w:p>
    <w:p w:rsidR="00C75C28" w:rsidRPr="00486596" w:rsidRDefault="00C75C28" w:rsidP="00C75C2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наличие следующих факторов:</w:t>
      </w:r>
    </w:p>
    <w:p w:rsidR="00C75C28" w:rsidRPr="00486596" w:rsidRDefault="00C75C28" w:rsidP="00C75C28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86596">
        <w:rPr>
          <w:sz w:val="28"/>
          <w:szCs w:val="28"/>
        </w:rPr>
        <w:t xml:space="preserve">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C75C28" w:rsidRPr="00486596" w:rsidRDefault="00C75C28" w:rsidP="00C75C28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486596">
        <w:rPr>
          <w:sz w:val="28"/>
          <w:szCs w:val="28"/>
        </w:rPr>
        <w:t xml:space="preserve">  наличие</w:t>
      </w:r>
      <w:proofErr w:type="gramEnd"/>
      <w:r w:rsidRPr="00486596">
        <w:rPr>
          <w:sz w:val="28"/>
          <w:szCs w:val="28"/>
        </w:rPr>
        <w:t xml:space="preserve"> у органа местного самоуправления информации о </w:t>
      </w:r>
      <w:proofErr w:type="spellStart"/>
      <w:r>
        <w:rPr>
          <w:sz w:val="28"/>
          <w:szCs w:val="28"/>
        </w:rPr>
        <w:t>н</w:t>
      </w:r>
      <w:r w:rsidRPr="00486596">
        <w:rPr>
          <w:sz w:val="28"/>
          <w:szCs w:val="28"/>
        </w:rPr>
        <w:t>езаключении</w:t>
      </w:r>
      <w:proofErr w:type="spell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C75C28" w:rsidRPr="000106D2" w:rsidRDefault="00C75C28" w:rsidP="00C75C28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E942DB" w:rsidRDefault="00C75C28">
      <w:bookmarkStart w:id="0" w:name="_GoBack"/>
      <w:bookmarkEnd w:id="0"/>
    </w:p>
    <w:sectPr w:rsidR="00E9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A"/>
    <w:rsid w:val="00491FA4"/>
    <w:rsid w:val="0050369A"/>
    <w:rsid w:val="00834B14"/>
    <w:rsid w:val="00C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BBCD-BCCE-4EAB-9EA1-B0921E26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2023-05-25T11:51:00Z</dcterms:created>
  <dcterms:modified xsi:type="dcterms:W3CDTF">2023-05-25T11:51:00Z</dcterms:modified>
</cp:coreProperties>
</file>